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3015" w:rsidRDefault="00081D93">
      <w:pPr>
        <w:shd w:val="clear" w:color="auto" w:fill="FFFFFF"/>
        <w:spacing w:before="240" w:after="2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Политика обработки персональных данных ООО “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Техпромсерт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”</w:t>
      </w:r>
    </w:p>
    <w:p w:rsidR="00D53015" w:rsidRDefault="00081D93">
      <w:pPr>
        <w:numPr>
          <w:ilvl w:val="0"/>
          <w:numId w:val="1"/>
        </w:numPr>
        <w:shd w:val="clear" w:color="auto" w:fill="FFFFFF"/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Термины и определения 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Персональные данные (далее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- ​​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любая информация, относящаяся к прямо или косвенно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определенному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или определяемому физическому лицу (субъекту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);</w:t>
      </w:r>
    </w:p>
    <w:p w:rsidR="00D53015" w:rsidRPr="00081D93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Оператор - юридическое лицо (Общество с ограниченной ответственностью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Техпромсерт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”), с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амостоятельно или совместно с другими лицами организу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ющее и (или) осуществляющее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Пользователей Сайта, а также определяющее цели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состав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подлежащих обработке, действия (операции), совершаемые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;</w:t>
      </w:r>
      <w:bookmarkStart w:id="0" w:name="_GoBack"/>
      <w:bookmarkEnd w:id="0"/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Сайт - интернет-сайт, расположенный по адресу: </w:t>
      </w:r>
      <w:hyperlink r:id="rId5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</w:t>
        </w:r>
        <w:r w:rsidR="0020752C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tehpromcert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.ru/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Политика обработки персональных данных Пользователей Сайта </w:t>
      </w:r>
      <w:hyperlink r:id="rId6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</w:t>
        </w:r>
        <w:r w:rsidR="0020752C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tehpromcert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.ru/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(далее - Политика) - документ, определяющий основные принципы, цели, условия и способы обрабо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Пользователей Сайта, перечни субъектов и обрабатываемых Оператором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функции Оператора при обработке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права субъектов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а также реализуемые у Оператора требования к защите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Пользователь - посетитель Сайта, субъект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Информационная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система персональных данных (далее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-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совокупность содержащихся в базах данных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и обеспечивающих их обработку информационных технологий и технических средств;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E599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Файлы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cookie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- данные, которые автоматически передаются Оператором в процессе использ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Сайта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с помощью установленного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устройстве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Пользователя программного обеспечения, в том числе IP-адрес, географическое местоположение, информация о браузере и виде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операционнои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̆ системы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устройства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Пользователя, технические характеристики оборуд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ования и программного обеспечения, используемых Пользователем, дата и время доступа 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Сайту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</w:t>
      </w:r>
    </w:p>
    <w:p w:rsidR="00D53015" w:rsidRDefault="00081D93">
      <w:pPr>
        <w:numPr>
          <w:ilvl w:val="0"/>
          <w:numId w:val="1"/>
        </w:numPr>
        <w:shd w:val="clear" w:color="auto" w:fill="FFFFFF"/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Общие положения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2.1. Политика разработана с учетом требований Конституции РФ, Федерального закона № 152-ФЗ “О персональных данных” от 27.07.2006 г.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иных междун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ародных договоров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и законодательных актов РФ.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2.2. Положения Политики служат основой для разработки локальных нормативных актов, регламентирующих в ООО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Техпромсерт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” вопросы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Пользователей Сайта.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 xml:space="preserve">2.3. Политика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действует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в отношении всех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которые Оператор получает от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Пользователеи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Сайта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и любого действия и/или совокупности действий, совершаемых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2.4. В случае несогласия с условиями Политики Пользователь должен немедленно прекратить люб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ое использование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Сайта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:rsidR="00D53015" w:rsidRDefault="00081D93">
      <w:pPr>
        <w:shd w:val="clear" w:color="auto" w:fill="FFFFFF"/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3. Цели и принципы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ПДн</w:t>
      </w:r>
      <w:proofErr w:type="spellEnd"/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 Оператор обрабатывает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Пользователя исключительно в следующих целях: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3.1.1. Обеспечение соблюдения Оператором положений Конституции РФ, законодательных и иных нормативных правовых актов РФ, </w:t>
      </w:r>
      <w:r>
        <w:rPr>
          <w:rFonts w:ascii="Times New Roman" w:eastAsia="Times New Roman" w:hAnsi="Times New Roman" w:cs="Times New Roman"/>
          <w:sz w:val="24"/>
          <w:szCs w:val="24"/>
        </w:rPr>
        <w:t>локальных нормативных актов Оператора;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3.1.2.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Осуществление функций, полномочий и обязанностей, возложенных законодательством РФ на Оператора, в том числе по предоставлению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в органы государственной власти;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3.1.3. Установление и поддержание связи между </w:t>
      </w:r>
      <w:r>
        <w:rPr>
          <w:rFonts w:ascii="Times New Roman" w:eastAsia="Times New Roman" w:hAnsi="Times New Roman" w:cs="Times New Roman"/>
          <w:sz w:val="24"/>
          <w:szCs w:val="24"/>
        </w:rPr>
        <w:t>Пользователем и Оператором, консультирование по вопросам оказания услуг Оператором;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3.1.4. Обработка заказов Пользователей;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3.1.5. Направление Оператором Пользователю сообщений рекламного характера, информационных рассылок об услугах Оператора и его партн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еров, информации о специальных предложениях, рекламных акциях, розыгрышах, конкурсах, опросах на адрес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электроннои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почты Пользователя, по номеру телефона Пользователя (имени Пользователя) в мессенджерах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WhatsApp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”,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”, “Telegram”, “Vk.com” посредство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почтовои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рассылки, SMS-сообщений,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push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-уведомлений, а также сообщение Пользователю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такои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информации в устном формате по телефону;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3.1.6. Статистические и иные исследования на основе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обезличеннои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информации,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предоставленнои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Пользователем.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Конкретныи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состав и объем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обрабатываемых в указанных выше целях, определен в разделе 5 Политики.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3.3.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Оператором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 учетом необходимости обеспечения защиты прав и свобод Пользователей Сайта, в том числе защиты права н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а неприкосновенность частной жизни, личную и семейную тайну, на основе следующих принципов: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3.3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.1. Законность заранее определенных и конкретных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целеи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и способов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и соответствие обработки таким целям, заявленным до начала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>3.3.2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Недопущение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несовместимой с целями сбора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3.3.3. Недопущение объединения баз данных, содержащих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, обработка которых осуществляется в целях, несовместимых между собой;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3.3.4.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Соответствие объема, характера и способов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за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явленным целям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Н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едопущение избыточности обрабатываемых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 отношению к заявленным целям их обработки;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3.3.5. Обеспечение при обработке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их точности, достаточности, а в необходимых случаях по отношению к целям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- также акту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альности.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3.3.6. Принятие и обеспечение принятия необходимых мер по удалению или уточнению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неполных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или неточных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3.3.7. Хранение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в форме, позволяющей определить Пользователя, не дольше, чем того требуют цели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если срок хранения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н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е установлен федеральным законом, договором, стороной которого, выгодоприобретателем или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поручителем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 которому является Пользователь;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3.3.8. Уничтожение либо обезличивание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 достижении целей их обработки или в случае утраты необходимости в достижени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и этих целей, если иное не предусмотрено законодательством;</w:t>
      </w:r>
    </w:p>
    <w:p w:rsidR="00D53015" w:rsidRDefault="00081D93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3.3.9. Обеспечение конфиденциальности, безопасности и надлежащей защиты обрабатываемых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3015" w:rsidRDefault="00081D93">
      <w:pPr>
        <w:shd w:val="clear" w:color="auto" w:fill="FFFFFF"/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4. Условия и порядок предоставления согласия на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ПДн</w:t>
      </w:r>
      <w:proofErr w:type="spellEnd"/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4.1. Оператор не проверяет предоставляемые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Пользователем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В связи с этим Оператор исходит из того, что при предоставлении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Пользователь: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4.1.1. Является дееспособным лицом. В случае недееспособности лица, использующего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согласие на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предоставляется законным пред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ставителем Пользователя,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которыи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ознакомился и принял условия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указанные в Политике.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4.1.2. Указывает достоверную информацию о себе или о представляемом недееспособном лице (п. 4.1.1) в объемах, необходимых для использования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Пользова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тель самостоятельно поддерживает предоставленные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актуальном состоянии. 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4.1.3. Осознает, что информация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размещаемая Пользователем о себе, может становиться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доступнои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для других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Пользователеи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может быть скопирована и распространен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 такими Пользователями в случаях, предусмотренных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Политикои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4.2. Пользователь принимает условия Политики и дает Оператору информированное согласие на обработку своих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условиях, предусмотренных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Политикои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и законодательством: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4.2.1. При заполнении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формы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обратнои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связи на Сайте -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которые Пользователь предоставляет Оператору при заполнении формы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обратнои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связи в сети Интернет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Пользователь считается предоставившим согласие на обработку своих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внесенных в поля формы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обратнои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вязи, в момент нажатия кнопки,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подтверждающеи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отправку заявки (кнопка может называться “Хочу проконсультироваться”, “Отправить”, “Оставить заявку” и иным сходным образом).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4.2.2. При любом использовании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которые автоматически передаются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ператору в процессе использования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Сайта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помощью установленного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устройстве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Пользователя программного обеспечения. Пользователь считается предоставившим согласие на обработку своих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момент проставления галочки в соответствующем поле согласия на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cookie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-файлов.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 Совершая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указанные в п. 4.2 Политики, Пользователь дает Оператору согласие на обработку соответствующих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перечень которых указан в разделе 5 Политики, включая сбор, запись, систематизацию, накопление, хранение, уточнение (обновление, из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менение), извлечение, использование, передачу (распространение, предоставление третьим лицам, доступ), обезличивание, блокирование, удаление, уничтожение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понимании применимого законодательства с использованием и без использования средств автоматизаци</w:t>
      </w:r>
      <w:r>
        <w:rPr>
          <w:rFonts w:ascii="Times New Roman" w:eastAsia="Times New Roman" w:hAnsi="Times New Roman" w:cs="Times New Roman"/>
          <w:sz w:val="24"/>
          <w:szCs w:val="24"/>
        </w:rPr>
        <w:t>и в соответствии с целями, указанными в разделе 3 Политики.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4.4. Предоставленное Пользователем в соответствии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Политикои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согласие на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действует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 дня предоставления такого согласия и в течение срока, необходимого для достижения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целеи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обра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до момента отзыва Пользователем указанного согласия, если иное не предусмотрено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действующим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законодательством РФ. Предоставленное Пользователем в соответствии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Политикои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согласие на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может быть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любои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момент отозвано Пользов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ателем. Пользователь может отозвать предоставленное ранее Оператору согласие на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путем направления соответствующего заявления в форме электронного документа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info@</w:t>
      </w:r>
      <w:r w:rsidR="0020752C">
        <w:rPr>
          <w:rFonts w:ascii="Times New Roman" w:eastAsia="Times New Roman" w:hAnsi="Times New Roman" w:cs="Times New Roman"/>
          <w:sz w:val="24"/>
          <w:szCs w:val="24"/>
          <w:highlight w:val="white"/>
        </w:rPr>
        <w:t>tehpromcert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.ru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3015" w:rsidRDefault="00081D93">
      <w:pPr>
        <w:shd w:val="clear" w:color="auto" w:fill="FFFFFF"/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5. Состав и объем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, обрабатываемых Оператором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Объем обрабатываемых Оператором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определяется в соответствии с целью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основании нижеуказанной таблицы:</w:t>
      </w:r>
    </w:p>
    <w:tbl>
      <w:tblPr>
        <w:tblStyle w:val="a5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D53015"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shd w:val="clear" w:color="auto" w:fill="D5A6BD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D5A6B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D5A6BD"/>
              </w:rPr>
              <w:t xml:space="preserve">Цель обработки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D5A6BD"/>
              </w:rPr>
              <w:t>ПДн</w:t>
            </w:r>
            <w:proofErr w:type="spellEnd"/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shd w:val="clear" w:color="auto" w:fill="D5A6BD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D5A6B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D5A6BD"/>
              </w:rPr>
              <w:t xml:space="preserve">Объем обрабатываемых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D5A6BD"/>
              </w:rPr>
              <w:t>ПДн</w:t>
            </w:r>
            <w:proofErr w:type="spellEnd"/>
          </w:p>
        </w:tc>
      </w:tr>
      <w:tr w:rsidR="00D53015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Установление и поддержание связи между Пользователем и Оператором,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консультирование по вопросам оказания услуг (п. 3.1.3 Политики)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Фамилия и имя;</w:t>
            </w:r>
          </w:p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E-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Номер телефона;</w:t>
            </w:r>
          </w:p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Данные аккаунтов в социальных сетях и мессенджерах.</w:t>
            </w:r>
          </w:p>
        </w:tc>
      </w:tr>
      <w:tr w:rsidR="00D53015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бработка заказов Пользователей (п. 3.1.4 Политики)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Фамилия и имя;</w:t>
            </w:r>
          </w:p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E-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Номер телефона.</w:t>
            </w:r>
          </w:p>
        </w:tc>
      </w:tr>
      <w:tr w:rsidR="00D53015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сообщений рекламного характера, информационных рассылок, информации о специальных предложениях, рекламных акциях, розыгрышах, конкурсах, опросах (п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3.1.5 Политики)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Фамилия и имя;</w:t>
            </w:r>
          </w:p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E-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Номер телефона.</w:t>
            </w:r>
          </w:p>
        </w:tc>
      </w:tr>
      <w:tr w:rsidR="00D53015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Статистические и иные исследования на основе обезличенной информации (п. 3.1.6 Политики)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53015" w:rsidRDefault="00081D9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файлы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cookie</w:t>
            </w:r>
            <w:proofErr w:type="spellEnd"/>
          </w:p>
        </w:tc>
      </w:tr>
    </w:tbl>
    <w:p w:rsidR="00D53015" w:rsidRDefault="00081D93">
      <w:pPr>
        <w:shd w:val="clear" w:color="auto" w:fill="FFFFFF"/>
        <w:spacing w:before="220" w:after="22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6.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Оператором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6.1.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Оператором осуществляется с согласия субъекта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обработку 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если иное не предусмотрено законодательством РФ в области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3015" w:rsidRDefault="00081D93">
      <w:pPr>
        <w:shd w:val="clear" w:color="auto" w:fill="FFFFFF"/>
        <w:spacing w:before="140" w:after="28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6.2. Оператор без согласия субъекта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не раскрывает третьим лицам и не распространяет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если иное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 предусмотрено законодательством.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6.3. Оператор производит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Пользователеи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(запись, систематизацию, накопление, хранение, уточнение (обновление, изменение), извлечение) с использованием баз данных, расположенных на территории РФ.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6.4. Обраб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Пользователеи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производится Оператором как с использованием средств автоматизации, так и без них.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6.5. Оператор и иные лица, получившие доступ к персональным данным, обязаны не раскрывать третьим лицам и не распространять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без согласия субъекта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если иное не предусмотрено законодательством.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6.6.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Пользователя включает совершение Оператором следующих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̆: сбор, запись, систематизация, накопление, хранение, уточнение (обновление, изменение), извлечение, использование, перед</w:t>
      </w:r>
      <w:r>
        <w:rPr>
          <w:rFonts w:ascii="Times New Roman" w:eastAsia="Times New Roman" w:hAnsi="Times New Roman" w:cs="Times New Roman"/>
          <w:sz w:val="24"/>
          <w:szCs w:val="24"/>
        </w:rPr>
        <w:t>ача (распространение, предоставление третьим лицам, доступ), обезличивание, блокирование, удаление, уничтожение.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6.7. Хранение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Пользователеи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осуществляется на электронных носителях. При обработке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целью исполнения обязательств по соглашениям с 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льзователем Оператор может извлекать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хранить их на материальных носителях. Хранение таких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в течение срока, установленного законодательством РФ.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Хранение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(в зависимости от того, какое событие наступит раньше):</w:t>
      </w:r>
    </w:p>
    <w:p w:rsidR="00D53015" w:rsidRDefault="00081D93">
      <w:pPr>
        <w:numPr>
          <w:ilvl w:val="0"/>
          <w:numId w:val="2"/>
        </w:numPr>
        <w:shd w:val="clear" w:color="auto" w:fill="FFFFFF"/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момента их уничтожения Оператором – в случае поступления от Пользователя отзыва согласия на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требования об уничтожении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numPr>
          <w:ilvl w:val="0"/>
          <w:numId w:val="2"/>
        </w:num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 момента истечения срока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согласия (п. 4.4 Политики).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6.8. Перечень разрешенных способов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сбор, запись, систематизация, накопление, хранение, уточнение (обновление, изменение), извлечение, использование, передача (распространение, предоставление, доступ), обезличивание, блокирование, удаление, уничтожение.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6.9. Оператор не осуществляет обработк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 биометрических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6.10. Оператор не осуществляет трансграничную передачу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6.11. При отсутствии необходимости получения письменного согласия субъекта на обработку 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оно может быть дано субъектом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его представителем в любой позволяющ</w:t>
      </w:r>
      <w:r>
        <w:rPr>
          <w:rFonts w:ascii="Times New Roman" w:eastAsia="Times New Roman" w:hAnsi="Times New Roman" w:cs="Times New Roman"/>
          <w:sz w:val="24"/>
          <w:szCs w:val="24"/>
        </w:rPr>
        <w:t>ей получить факт его получения форме.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6.12. Оператор вправе поручить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другому лицу с согласия субъекта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если иное не предусмотрено законодательством РФ, на основании заключаемого с этим лицом договора (далее – поручение Оператора). При э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том Оператор в договоре обязует лицо, осуществляющее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 поручению Оператора, соблюдать принципы и правила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предусмотренные законодательством РФ и Политикой.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6.13. В случае, если Оператор поручает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другому лицу, от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ветственность перед субъектом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за действия указанного лица несет Оператор. Лицо, осуществляющее обработку персональных данных по поручению Оператора, несет ответственность перед Оператором.</w:t>
      </w:r>
    </w:p>
    <w:p w:rsidR="00D53015" w:rsidRDefault="00081D93">
      <w:pPr>
        <w:shd w:val="clear" w:color="auto" w:fill="FFFFFF"/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7. Меры, реализуемые Оператором для обеспечения защиты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при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их обработке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 При обработке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Оператор принимает необходимые правовые, организационные и технические меры для защиты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от неправомерного или случайного доступа к ним, уничтожения, изменения, блокирования, копирования, предоставления, распространения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а также от иных неправомерных действий в отношении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7.2. Обеспечение безопасности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достигается, в частности: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Оценкой эффективности принимаемых мер по обеспечению безопасности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до ввода в эксплуатацию информационных систем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(далее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ИСП</w:t>
      </w:r>
      <w:r>
        <w:rPr>
          <w:rFonts w:ascii="Times New Roman" w:eastAsia="Times New Roman" w:hAnsi="Times New Roman" w:cs="Times New Roman"/>
          <w:sz w:val="24"/>
          <w:szCs w:val="24"/>
        </w:rPr>
        <w:t>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Определением угроз безопасности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при их обработке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Применением организационных и технических мер по обеспечению безопасности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при их обработке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необходимых для выполнения требований к защите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исполнение которых обеспечива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 установленные Правительством РФ уровни защищенности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Применением прошедших в установленном порядке процедуру оценки соответствия средств защиты информации;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Учетом и обеспечением сохранности физических носителей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Назначением лица, ответственного за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Изданием локальных нормативных акт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ов, определяющих политику и вопросы обработки и защиты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у Оператора;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Обнаружением фактов несанкционированного доступа 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принятием мер по предотвращению негативных последствий такого доступа, а также недопущением фактов несанкционированного досту</w:t>
      </w:r>
      <w:r>
        <w:rPr>
          <w:rFonts w:ascii="Times New Roman" w:eastAsia="Times New Roman" w:hAnsi="Times New Roman" w:cs="Times New Roman"/>
          <w:sz w:val="24"/>
          <w:szCs w:val="24"/>
        </w:rPr>
        <w:t>па в дальнейшем;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Восстановлением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модифицированных или уничтоженных вследствие несанкционированного доступа к ним;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Установлением правил доступа 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обрабатываемым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а также обеспечением регистрации и учета всех действий, совершаемых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Контролем за принимаемыми мерами по обеспечению безопасности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уровня защищенности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Публикацией или обеспечением неограниченного доступа к Политике иным образом.</w:t>
      </w:r>
    </w:p>
    <w:p w:rsidR="00D53015" w:rsidRDefault="00081D93">
      <w:pPr>
        <w:shd w:val="clear" w:color="auto" w:fill="FFFFFF"/>
        <w:spacing w:before="240" w:after="24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8. Актуализация, уточнение, уничтожение и удаление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ПДн</w:t>
      </w:r>
      <w:proofErr w:type="spellEnd"/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8.1. Оператор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бязуется сообщить Пользователю или его представителю в порядке, предусмотренном ст. 14 № 152-ФЗ, информацию о наличии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относящихся к этому Пользователю, а также предоставить возможность ознакомления с этими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при обращении Пользователя или его предст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авителя в течение 10 (десяти)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днеи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 даты получения запроса.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Указанныи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срок может быть продлен, но не более чем на 5 (пять) рабочих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днеи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с момента отправления в адрес Пользователя мотивированного уведомления с указанием причин продления срока.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8.2. Опер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атор обязуется предоставить безвозмездно Пользователю или его представителю возможность ознакомления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относящимися к этому Пользователю.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8.3. В случае предоставления Пользователем или его представителем сведений, подтверждающих, что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являются непо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лными, неточными или неактуальными,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Оператор обязуется внести в них необходимые изменения либо обеспечить внесение таких изменений (если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другим лицом,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действующим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 поручению Оператора) в срок, не превышающий 7 (семи) рабочих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дней со дня предоставления Пользователем или его представителем актуальных сведений, а также подтверждения того, что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являются неполными, неточными или неактуальными.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8.4. В срок, не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превышающии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7 (семи) рабочих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днеи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со дня представления Пользователе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 или его представителем сведений, подтверждающих, что 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являются незаконно полученными или не являются необходимыми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заявленнои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цели обработки, Оператор обязуется уничтожить такие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либо обеспечить их уничтожение (если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яется другим лицом,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действующим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 поручению Оператора). Оператор обязуется также уведомить Пользователя или его представителя о внесенных изменениях и предпринятых мерах и принять разумные меры для уведомления третьих лиц, которым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этого Пользователя </w:t>
      </w:r>
      <w:r>
        <w:rPr>
          <w:rFonts w:ascii="Times New Roman" w:eastAsia="Times New Roman" w:hAnsi="Times New Roman" w:cs="Times New Roman"/>
          <w:sz w:val="24"/>
          <w:szCs w:val="24"/>
        </w:rPr>
        <w:t>были переданы.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8.5. Оператор обязуется прекратить обработку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обеспечить прекращение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лицом,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действующим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 поручению Оператора:</w:t>
      </w:r>
    </w:p>
    <w:p w:rsidR="00D53015" w:rsidRDefault="00081D93">
      <w:pPr>
        <w:numPr>
          <w:ilvl w:val="0"/>
          <w:numId w:val="3"/>
        </w:numPr>
        <w:shd w:val="clear" w:color="auto" w:fill="FFFFFF"/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выявления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неправомернои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осуществляемои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Оператором или лицом,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действующим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 пору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чению Оператора, в срок, не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превышающии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3 (трех) рабочих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днеи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с даты этого выявления;</w:t>
      </w:r>
    </w:p>
    <w:p w:rsidR="00D53015" w:rsidRDefault="00081D93">
      <w:pPr>
        <w:numPr>
          <w:ilvl w:val="0"/>
          <w:numId w:val="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отзыва Пользователем согласия на обработку 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53015" w:rsidRDefault="00081D93">
      <w:pPr>
        <w:numPr>
          <w:ilvl w:val="0"/>
          <w:numId w:val="3"/>
        </w:num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достижения цели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Пользователя.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8.6. Оператор обязуется уничтожить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Пользователя или обеспечить их уничтожение (если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другим лицом,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действующим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 поручению Оператора) в срок, не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превышающии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30 (тридцати)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днеи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̆ с даты достижения цели обработки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8.7. В случае отсутствия возможности уничтожения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течение указанного в п. 8.6 Политики срока Оператор осуществляет блокирование таких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обеспечивает их блокирование (если обработка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другим лицом,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действующим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 поручению Опера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тора) и обеспечивает уничтожение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срок не более чем 6 (шесть) месяцев, если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инои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̆ срок не установлен законодательством.</w:t>
      </w:r>
    </w:p>
    <w:p w:rsidR="00D53015" w:rsidRDefault="00081D93">
      <w:pPr>
        <w:shd w:val="clear" w:color="auto" w:fill="FFFFFF"/>
        <w:spacing w:before="240" w:after="24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9. Заключительные положения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9.1. В Политику могут быть внесены изменения, в том числе, но не ограничиваясь, в случаях, когда соотве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тствующие изменения связаны с изменениями в применимом законодательстве, а также когда соответствующие изменения связаны с изменениями в работе Сайта. Актуальная версия Политики расположена по адресу:</w:t>
      </w:r>
      <w:r w:rsidR="00D16BCE" w:rsidRPr="00D16BCE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</w:t>
      </w:r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en-US"/>
        </w:rPr>
        <w:t>https</w:t>
      </w:r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ru-RU"/>
        </w:rPr>
        <w:t>://</w:t>
      </w:r>
      <w:proofErr w:type="spellStart"/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en-US"/>
        </w:rPr>
        <w:t>tehpromcert</w:t>
      </w:r>
      <w:proofErr w:type="spellEnd"/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proofErr w:type="spellStart"/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en-US"/>
        </w:rPr>
        <w:t>ru</w:t>
      </w:r>
      <w:proofErr w:type="spellEnd"/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ru-RU"/>
        </w:rPr>
        <w:t>/</w:t>
      </w:r>
      <w:proofErr w:type="spellStart"/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en-US"/>
        </w:rPr>
        <w:t>pdntps</w:t>
      </w:r>
      <w:proofErr w:type="spellEnd"/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D16BCE" w:rsidRPr="00D16BCE">
        <w:rPr>
          <w:rFonts w:ascii="Times New Roman" w:eastAsia="Times New Roman" w:hAnsi="Times New Roman" w:cs="Times New Roman"/>
          <w:sz w:val="24"/>
          <w:szCs w:val="24"/>
          <w:lang w:val="en-US"/>
        </w:rPr>
        <w:t>docx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:rsidR="00D53015" w:rsidRDefault="00081D93">
      <w:pPr>
        <w:shd w:val="clear" w:color="auto" w:fill="FFFFFF"/>
        <w:spacing w:before="240" w:after="240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9.2. Новая редакция Политики вступает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в силу с момента ее размещения в соответствующем разделе Сайта. Продолжение пользования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Сайтом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после публикации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>новои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̆ редакции Политики означает принятие Политики и всех ее условий Пользователем. </w:t>
      </w:r>
    </w:p>
    <w:p w:rsidR="00D53015" w:rsidRDefault="00081D93">
      <w:pPr>
        <w:shd w:val="clear" w:color="auto" w:fill="FFFFFF"/>
        <w:spacing w:before="160" w:after="16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9.3. Для осуществления прав, предоставленных субъекту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законодательством РФ и Политикой, субъекту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следует обратиться к Оператору посредством направления электронного письма на e-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: </w:t>
      </w:r>
      <w:hyperlink r:id="rId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info@</w:t>
        </w:r>
        <w:r w:rsidR="0020752C"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tehpromcert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.ru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:rsidR="00D53015" w:rsidRDefault="00D53015">
      <w:pPr>
        <w:shd w:val="clear" w:color="auto" w:fill="FFFFFF"/>
        <w:spacing w:before="160" w:after="16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:rsidR="00D53015" w:rsidRDefault="00D53015">
      <w:pP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:rsidR="00D53015" w:rsidRDefault="00D53015"/>
    <w:sectPr w:rsidR="00D5301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862B9B"/>
    <w:multiLevelType w:val="multilevel"/>
    <w:tmpl w:val="2C343B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F597ACB"/>
    <w:multiLevelType w:val="multilevel"/>
    <w:tmpl w:val="34364B9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BEB5E31"/>
    <w:multiLevelType w:val="multilevel"/>
    <w:tmpl w:val="AEB04C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015"/>
    <w:rsid w:val="00081D93"/>
    <w:rsid w:val="0020752C"/>
    <w:rsid w:val="00D16BCE"/>
    <w:rsid w:val="00D53015"/>
    <w:rsid w:val="00F8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5C567"/>
  <w15:docId w15:val="{8CDE88EF-9A25-44A0-A96E-CBA213A28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tehpromser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hpromsert.ru/" TargetMode="External"/><Relationship Id="rId5" Type="http://schemas.openxmlformats.org/officeDocument/2006/relationships/hyperlink" Target="https://tehpromsert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2695</Words>
  <Characters>15363</Characters>
  <Application>Microsoft Office Word</Application>
  <DocSecurity>0</DocSecurity>
  <Lines>128</Lines>
  <Paragraphs>36</Paragraphs>
  <ScaleCrop>false</ScaleCrop>
  <Company/>
  <LinksUpToDate>false</LinksUpToDate>
  <CharactersWithSpaces>18022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Vasily Ustinov</cp:lastModifiedBy>
  <cp:revision>6</cp:revision>
  <dcterms:created xsi:type="dcterms:W3CDTF">2023-09-20T10:59:00Z</dcterms:created>
  <dcterms:modified xsi:type="dcterms:W3CDTF">2023-09-20T11:06:00Z</dcterms:modified>
</cp:coreProperties>
</file>